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ООО «ВИТАКОМ-ТРЕЙД»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Юридический адрес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443030, г. Самара, ул. Чернореченская, 21, к.2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ИНН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6311144623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КПП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631101001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Р/С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40702810029220000209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Банк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Филиал «Нижегородский» АО «Альфабанк» г. Нижний Новгород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БИК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042202824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К/С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30101810200000000824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ОГРН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1136311005214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ОКПО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21241110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ОКВЭД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51.64, 51.64.1, 51.64.2, 51.65.5, 52.45.4, 52.48.13, 52.48.15, 52.61.2, 64.20.3, 51.14.1, 72.50, 45.21.4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Система налогообложения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стандартная</w:t>
            </w:r>
          </w:p>
        </w:tc>
      </w:tr>
      <w:tr>
        <w:tc>
          <w:tcPr>
            <w:tcW w:type="dxa" w:w="3402"/>
          </w:tcPr>
          <w:p>
            <w:r>
              <w:rPr>
                <w:rFonts w:ascii="Times New Roman" w:hAnsi="Times New Roman"/>
                <w:b/>
                <w:sz w:val="22"/>
              </w:rPr>
              <w:t>Директор</w:t>
            </w:r>
          </w:p>
        </w:tc>
        <w:tc>
          <w:tcPr>
            <w:tcW w:type="dxa" w:w="4320"/>
          </w:tcPr>
          <w:p>
            <w:r>
              <w:rPr>
                <w:rFonts w:ascii="Times New Roman" w:hAnsi="Times New Roman"/>
                <w:sz w:val="22"/>
              </w:rPr>
              <w:t>Остапенко Виталий Викторович, действующий на основании Устава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